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477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-2"/>
          <w:sz w:val="31"/>
          <w:szCs w:val="31"/>
          <w:u w:val="none" w:color="auto"/>
        </w:rPr>
        <w:t>洛隆县</w:t>
      </w:r>
      <w:r>
        <w:rPr>
          <w:rFonts w:hint="eastAsia" w:ascii="宋体" w:hAnsi="宋体" w:eastAsia="宋体" w:cs="宋体"/>
          <w:spacing w:val="-2"/>
          <w:sz w:val="31"/>
          <w:szCs w:val="31"/>
          <w:u w:val="single" w:color="auto"/>
        </w:rPr>
        <w:t>2024年</w:t>
      </w:r>
      <w:r>
        <w:rPr>
          <w:rFonts w:hint="eastAsia" w:ascii="宋体" w:hAnsi="宋体" w:eastAsia="宋体" w:cs="宋体"/>
          <w:spacing w:val="-2"/>
          <w:sz w:val="31"/>
          <w:szCs w:val="31"/>
          <w:u w:val="none" w:color="auto"/>
        </w:rPr>
        <w:t>度政府采购意向公告</w:t>
      </w:r>
      <w:r>
        <w:rPr>
          <w:rFonts w:hint="eastAsia" w:ascii="宋体" w:hAnsi="宋体" w:eastAsia="宋体" w:cs="宋体"/>
          <w:spacing w:val="-2"/>
          <w:sz w:val="31"/>
          <w:szCs w:val="31"/>
          <w:u w:val="single" w:color="auto"/>
        </w:rPr>
        <w:t>（第9批）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rightChars="0" w:firstLine="536" w:firstLineChars="200"/>
        <w:jc w:val="left"/>
        <w:textAlignment w:val="baseline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为便于供应商及时了解政府采购信息，根据《</w:t>
      </w:r>
      <w:r>
        <w:rPr>
          <w:rFonts w:ascii="宋体" w:hAnsi="宋体" w:eastAsia="宋体" w:cs="宋体"/>
          <w:sz w:val="27"/>
          <w:szCs w:val="27"/>
        </w:rPr>
        <w:t>财政部关于开展政府采购意向公开工</w:t>
      </w:r>
      <w:r>
        <w:rPr>
          <w:rFonts w:ascii="宋体" w:hAnsi="宋体" w:eastAsia="宋体" w:cs="宋体"/>
          <w:spacing w:val="-6"/>
          <w:sz w:val="27"/>
          <w:szCs w:val="27"/>
        </w:rPr>
        <w:t>作的通知</w:t>
      </w:r>
      <w:r>
        <w:rPr>
          <w:rFonts w:ascii="宋体" w:hAnsi="宋体" w:eastAsia="宋体" w:cs="宋体"/>
          <w:spacing w:val="-5"/>
          <w:sz w:val="27"/>
          <w:szCs w:val="27"/>
        </w:rPr>
        <w:t>》</w:t>
      </w:r>
      <w:r>
        <w:rPr>
          <w:rFonts w:ascii="宋体" w:hAnsi="宋体" w:eastAsia="宋体" w:cs="宋体"/>
          <w:spacing w:val="-3"/>
          <w:sz w:val="27"/>
          <w:szCs w:val="27"/>
        </w:rPr>
        <w:t>(财库〔2020〕10 号)和《西藏自治区财政厅政府采购意向公开工作的通知</w:t>
      </w:r>
      <w:r>
        <w:rPr>
          <w:rFonts w:ascii="宋体" w:hAnsi="宋体" w:eastAsia="宋体" w:cs="宋体"/>
          <w:spacing w:val="-1"/>
          <w:sz w:val="27"/>
          <w:szCs w:val="27"/>
        </w:rPr>
        <w:t>》等有关规定，现将</w:t>
      </w:r>
      <w:r>
        <w:rPr>
          <w:rFonts w:hint="eastAsia" w:ascii="宋体" w:hAnsi="宋体" w:eastAsia="宋体" w:cs="宋体"/>
          <w:spacing w:val="-1"/>
          <w:sz w:val="27"/>
          <w:szCs w:val="27"/>
        </w:rPr>
        <w:t>洛隆县2024年度政府采购意向公告（第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7"/>
          <w:szCs w:val="27"/>
        </w:rPr>
        <w:t>批）</w:t>
      </w:r>
      <w:r>
        <w:rPr>
          <w:rFonts w:ascii="宋体" w:hAnsi="宋体" w:eastAsia="宋体" w:cs="宋体"/>
          <w:sz w:val="27"/>
          <w:szCs w:val="27"/>
        </w:rPr>
        <w:t>公开如下:</w:t>
      </w:r>
    </w:p>
    <w:p>
      <w:pPr>
        <w:spacing w:line="231" w:lineRule="exact"/>
      </w:pPr>
    </w:p>
    <w:tbl>
      <w:tblPr>
        <w:tblStyle w:val="4"/>
        <w:tblW w:w="104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304"/>
        <w:gridCol w:w="2935"/>
        <w:gridCol w:w="1592"/>
        <w:gridCol w:w="1591"/>
        <w:gridCol w:w="1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2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购需求概况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预算金额</w:t>
            </w:r>
          </w:p>
          <w:p>
            <w:pPr>
              <w:spacing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(万元)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2" w:lineRule="auto"/>
              <w:ind w:left="180" w:right="21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预计采购时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间(精确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187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37" w:lineRule="auto"/>
              <w:ind w:left="161" w:right="19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洛隆县教育局采购学前教育图书及教玩具项目</w:t>
            </w:r>
          </w:p>
        </w:tc>
        <w:tc>
          <w:tcPr>
            <w:tcW w:w="2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9" w:lineRule="auto"/>
              <w:ind w:left="16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学前教育图书及教玩具等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18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144.24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536" w:firstLineChars="200"/>
        <w:jc w:val="left"/>
        <w:textAlignment w:val="baseline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本次公开的采购意向是本单</w:t>
      </w:r>
      <w:r>
        <w:rPr>
          <w:rFonts w:ascii="宋体" w:hAnsi="宋体" w:eastAsia="宋体" w:cs="宋体"/>
          <w:sz w:val="27"/>
          <w:szCs w:val="27"/>
        </w:rPr>
        <w:t xml:space="preserve">位政府采购工作的初步安排，具体采购项目情况以相关采 </w:t>
      </w:r>
      <w:r>
        <w:rPr>
          <w:rFonts w:ascii="宋体" w:hAnsi="宋体" w:eastAsia="宋体" w:cs="宋体"/>
          <w:spacing w:val="-4"/>
          <w:sz w:val="27"/>
          <w:szCs w:val="27"/>
        </w:rPr>
        <w:t>购公告和采购文件为准</w:t>
      </w:r>
      <w:r>
        <w:rPr>
          <w:rFonts w:ascii="宋体" w:hAnsi="宋体" w:eastAsia="宋体" w:cs="宋体"/>
          <w:spacing w:val="-3"/>
          <w:sz w:val="27"/>
          <w:szCs w:val="27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40" w:lineRule="auto"/>
        <w:ind w:left="8632" w:leftChars="0" w:right="15" w:hanging="1070" w:firstLineChars="0"/>
        <w:textAlignment w:val="baseline"/>
        <w:rPr>
          <w:rFonts w:hint="eastAsia" w:ascii="宋体" w:hAnsi="宋体" w:eastAsia="宋体" w:cs="宋体"/>
          <w:spacing w:val="-5"/>
          <w:sz w:val="27"/>
          <w:szCs w:val="27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40" w:lineRule="auto"/>
        <w:ind w:left="8632" w:leftChars="0" w:right="15" w:hanging="1070" w:firstLineChars="0"/>
        <w:textAlignment w:val="baseline"/>
        <w:rPr>
          <w:rFonts w:hint="eastAsia" w:ascii="宋体" w:hAnsi="宋体" w:eastAsia="宋体" w:cs="宋体"/>
          <w:spacing w:val="-5"/>
          <w:sz w:val="27"/>
          <w:szCs w:val="27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0" w:firstLineChars="0"/>
        <w:jc w:val="right"/>
        <w:textAlignment w:val="baseline"/>
        <w:rPr>
          <w:rFonts w:hint="eastAsia" w:ascii="宋体" w:hAnsi="宋体" w:eastAsia="宋体" w:cs="宋体"/>
          <w:spacing w:val="-5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-5"/>
          <w:sz w:val="27"/>
          <w:szCs w:val="27"/>
          <w:lang w:eastAsia="zh-CN"/>
        </w:rPr>
        <w:t>洛隆县教育局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0" w:firstLineChars="0"/>
        <w:jc w:val="right"/>
        <w:textAlignment w:val="baseline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202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22</w:t>
      </w:r>
      <w:r>
        <w:rPr>
          <w:rFonts w:ascii="宋体" w:hAnsi="宋体" w:eastAsia="宋体" w:cs="宋体"/>
          <w:spacing w:val="-1"/>
          <w:sz w:val="27"/>
          <w:szCs w:val="27"/>
        </w:rPr>
        <w:t>日</w:t>
      </w:r>
    </w:p>
    <w:sectPr>
      <w:pgSz w:w="11900" w:h="16840"/>
      <w:pgMar w:top="1094" w:right="704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3MmU4YWUyZWVjOTQ0MzUyMzU3NzNkOWQxN2M0ZWMifQ=="/>
  </w:docVars>
  <w:rsids>
    <w:rsidRoot w:val="00000000"/>
    <w:rsid w:val="02AD1871"/>
    <w:rsid w:val="04B25FDB"/>
    <w:rsid w:val="06654FC8"/>
    <w:rsid w:val="07397B77"/>
    <w:rsid w:val="075229E7"/>
    <w:rsid w:val="088E3EF3"/>
    <w:rsid w:val="09842C00"/>
    <w:rsid w:val="09FE6E56"/>
    <w:rsid w:val="0A7B2255"/>
    <w:rsid w:val="0A9D666F"/>
    <w:rsid w:val="0CD12600"/>
    <w:rsid w:val="0CDD0FA5"/>
    <w:rsid w:val="0E2A021A"/>
    <w:rsid w:val="102B64CB"/>
    <w:rsid w:val="11A2456B"/>
    <w:rsid w:val="12174F59"/>
    <w:rsid w:val="140E7C96"/>
    <w:rsid w:val="14CD18FF"/>
    <w:rsid w:val="16F45869"/>
    <w:rsid w:val="1A564145"/>
    <w:rsid w:val="1AC27A2C"/>
    <w:rsid w:val="1B291859"/>
    <w:rsid w:val="1BAC5860"/>
    <w:rsid w:val="1C626DD1"/>
    <w:rsid w:val="1C915908"/>
    <w:rsid w:val="1F78690B"/>
    <w:rsid w:val="20324D08"/>
    <w:rsid w:val="21B77BBF"/>
    <w:rsid w:val="21BA3905"/>
    <w:rsid w:val="21F42BC1"/>
    <w:rsid w:val="263C4B36"/>
    <w:rsid w:val="26C07516"/>
    <w:rsid w:val="27505034"/>
    <w:rsid w:val="28277120"/>
    <w:rsid w:val="28E550AD"/>
    <w:rsid w:val="298567F4"/>
    <w:rsid w:val="2BCE6231"/>
    <w:rsid w:val="32AE2918"/>
    <w:rsid w:val="33C478AE"/>
    <w:rsid w:val="34B65AB4"/>
    <w:rsid w:val="34D66156"/>
    <w:rsid w:val="399B34CA"/>
    <w:rsid w:val="3D4D0C83"/>
    <w:rsid w:val="41636FC4"/>
    <w:rsid w:val="4163721D"/>
    <w:rsid w:val="41A36F2B"/>
    <w:rsid w:val="44D81A76"/>
    <w:rsid w:val="4642189D"/>
    <w:rsid w:val="471E5E67"/>
    <w:rsid w:val="47574ED5"/>
    <w:rsid w:val="49C820BA"/>
    <w:rsid w:val="49EA64D4"/>
    <w:rsid w:val="4C0513A3"/>
    <w:rsid w:val="53360094"/>
    <w:rsid w:val="535B7AFB"/>
    <w:rsid w:val="54F04266"/>
    <w:rsid w:val="55621614"/>
    <w:rsid w:val="55652EB2"/>
    <w:rsid w:val="556F3D31"/>
    <w:rsid w:val="570C5CDB"/>
    <w:rsid w:val="57572833"/>
    <w:rsid w:val="57E04A72"/>
    <w:rsid w:val="58D7763F"/>
    <w:rsid w:val="59851D75"/>
    <w:rsid w:val="5B157129"/>
    <w:rsid w:val="5BEA4111"/>
    <w:rsid w:val="5EA902B4"/>
    <w:rsid w:val="5F2B0CC9"/>
    <w:rsid w:val="5FF67529"/>
    <w:rsid w:val="63DC6A36"/>
    <w:rsid w:val="652A1A23"/>
    <w:rsid w:val="66C35C8B"/>
    <w:rsid w:val="68815DFE"/>
    <w:rsid w:val="6A0E1913"/>
    <w:rsid w:val="6CC62031"/>
    <w:rsid w:val="6F991C7F"/>
    <w:rsid w:val="6FB2689C"/>
    <w:rsid w:val="726254B8"/>
    <w:rsid w:val="740D49E9"/>
    <w:rsid w:val="758E56B6"/>
    <w:rsid w:val="7645046A"/>
    <w:rsid w:val="783E1615"/>
    <w:rsid w:val="798E037A"/>
    <w:rsid w:val="79D815F5"/>
    <w:rsid w:val="7A9B4AFD"/>
    <w:rsid w:val="7BF00E78"/>
    <w:rsid w:val="7D0428D1"/>
    <w:rsid w:val="7EAB1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282</Characters>
  <TotalTime>6</TotalTime>
  <ScaleCrop>false</ScaleCrop>
  <LinksUpToDate>false</LinksUpToDate>
  <CharactersWithSpaces>286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2023-05-12T14:24:00Z</dcterms:created>
  <dc:creator>Administrator</dc:creator>
  <cp:lastModifiedBy>Lenovo</cp:lastModifiedBy>
  <dcterms:modified xsi:type="dcterms:W3CDTF">2024-06-12T02:52:32Z</dcterms:modified>
  <dc:title>政府采购意向公告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2023-12-21T11:40:11Z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60E8F3B1596A4C009681AA71CDF50420_13</vt:lpwstr>
  </property>
</Properties>
</file>