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50" w:rsidRDefault="004F4A5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左贡县202</w:t>
      </w:r>
      <w:r w:rsidR="00F621CD">
        <w:rPr>
          <w:rFonts w:ascii="方正小标宋简体" w:eastAsia="方正小标宋简体" w:hint="eastAsia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年社会保险基金预算情况说明</w:t>
      </w:r>
    </w:p>
    <w:p w:rsidR="00EE5250" w:rsidRDefault="00EE5250"/>
    <w:p w:rsidR="00EE5250" w:rsidRDefault="004F4A54">
      <w:pPr>
        <w:ind w:firstLineChars="200" w:firstLine="624"/>
      </w:pPr>
      <w:r>
        <w:rPr>
          <w:rFonts w:hint="eastAsia"/>
        </w:rPr>
        <w:t>左贡县202</w:t>
      </w:r>
      <w:r w:rsidR="00F621CD">
        <w:rPr>
          <w:rFonts w:hint="eastAsia"/>
        </w:rPr>
        <w:t>5</w:t>
      </w:r>
      <w:r>
        <w:rPr>
          <w:rFonts w:hint="eastAsia"/>
        </w:rPr>
        <w:t>年年初预算中未安排社会保险基金预算，故未编制社会保险基金预算。</w:t>
      </w:r>
      <w:bookmarkStart w:id="0" w:name="_GoBack"/>
      <w:bookmarkEnd w:id="0"/>
    </w:p>
    <w:sectPr w:rsidR="00EE5250">
      <w:footerReference w:type="even" r:id="rId8"/>
      <w:footerReference w:type="default" r:id="rId9"/>
      <w:pgSz w:w="11906" w:h="16838"/>
      <w:pgMar w:top="1871" w:right="1474" w:bottom="1871" w:left="1588" w:header="851" w:footer="1588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42A" w:rsidRDefault="0038142A">
      <w:pPr>
        <w:spacing w:line="240" w:lineRule="auto"/>
      </w:pPr>
      <w:r>
        <w:separator/>
      </w:r>
    </w:p>
  </w:endnote>
  <w:endnote w:type="continuationSeparator" w:id="0">
    <w:p w:rsidR="0038142A" w:rsidRDefault="00381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08536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EE5250" w:rsidRDefault="004F4A54">
        <w:pPr>
          <w:pStyle w:val="a3"/>
          <w:ind w:firstLineChars="200" w:firstLine="36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50" w:rsidRDefault="0038142A">
    <w:pPr>
      <w:pStyle w:val="a3"/>
      <w:wordWrap w:val="0"/>
      <w:jc w:val="right"/>
      <w:rPr>
        <w:rFonts w:asciiTheme="minorEastAsia" w:eastAsiaTheme="minorEastAsia" w:hAnsiTheme="minorEastAsia"/>
        <w:sz w:val="28"/>
        <w:szCs w:val="28"/>
      </w:rPr>
    </w:pPr>
    <w:sdt>
      <w:sdtPr>
        <w:id w:val="531541650"/>
      </w:sdtPr>
      <w:sdtEndPr>
        <w:rPr>
          <w:rFonts w:asciiTheme="minorEastAsia" w:eastAsiaTheme="minorEastAsia" w:hAnsiTheme="minorEastAsia"/>
          <w:sz w:val="28"/>
          <w:szCs w:val="28"/>
        </w:rPr>
      </w:sdtEndPr>
      <w:sdtContent>
        <w:r w:rsidR="004F4A5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4F4A5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4F4A5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621CD" w:rsidRPr="00F621C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621C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="004F4A5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="004F4A54">
      <w:rPr>
        <w:rFonts w:asciiTheme="minorEastAsia" w:eastAsiaTheme="minorEastAsia" w:hAnsiTheme="minorEastAsia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42A" w:rsidRDefault="0038142A">
      <w:pPr>
        <w:spacing w:line="240" w:lineRule="auto"/>
      </w:pPr>
      <w:r>
        <w:separator/>
      </w:r>
    </w:p>
  </w:footnote>
  <w:footnote w:type="continuationSeparator" w:id="0">
    <w:p w:rsidR="0038142A" w:rsidRDefault="003814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evenAndOddHeaders/>
  <w:drawingGridHorizontalSpacing w:val="156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32"/>
    <w:rsid w:val="00196DD3"/>
    <w:rsid w:val="001D376D"/>
    <w:rsid w:val="001F4A9F"/>
    <w:rsid w:val="00202008"/>
    <w:rsid w:val="00256813"/>
    <w:rsid w:val="002636AB"/>
    <w:rsid w:val="0038142A"/>
    <w:rsid w:val="004142DA"/>
    <w:rsid w:val="00486984"/>
    <w:rsid w:val="004F4A54"/>
    <w:rsid w:val="00516F5C"/>
    <w:rsid w:val="00530473"/>
    <w:rsid w:val="00592ADF"/>
    <w:rsid w:val="00633DD3"/>
    <w:rsid w:val="00642D07"/>
    <w:rsid w:val="006A692C"/>
    <w:rsid w:val="006B0CCF"/>
    <w:rsid w:val="007D0A32"/>
    <w:rsid w:val="008804C3"/>
    <w:rsid w:val="00950736"/>
    <w:rsid w:val="00B63DA5"/>
    <w:rsid w:val="00BC0550"/>
    <w:rsid w:val="00C0360D"/>
    <w:rsid w:val="00CA1F87"/>
    <w:rsid w:val="00CC3B1B"/>
    <w:rsid w:val="00CF2EDF"/>
    <w:rsid w:val="00D5032C"/>
    <w:rsid w:val="00DB77A3"/>
    <w:rsid w:val="00DE46CE"/>
    <w:rsid w:val="00DF7A33"/>
    <w:rsid w:val="00EE5250"/>
    <w:rsid w:val="00F2763B"/>
    <w:rsid w:val="00F35F82"/>
    <w:rsid w:val="00F621CD"/>
    <w:rsid w:val="1280068C"/>
    <w:rsid w:val="33BB0EB4"/>
    <w:rsid w:val="790B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90" w:lineRule="exact"/>
      <w:jc w:val="both"/>
    </w:pPr>
    <w:rPr>
      <w:spacing w:val="-4"/>
      <w:kern w:val="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376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376D"/>
    <w:rPr>
      <w:spacing w:val="-4"/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90" w:lineRule="exact"/>
      <w:jc w:val="both"/>
    </w:pPr>
    <w:rPr>
      <w:spacing w:val="-4"/>
      <w:kern w:val="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376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376D"/>
    <w:rPr>
      <w:spacing w:val="-4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52</Characters>
  <Application>Microsoft Office Word</Application>
  <DocSecurity>0</DocSecurity>
  <Lines>1</Lines>
  <Paragraphs>1</Paragraphs>
  <ScaleCrop>false</ScaleCrop>
  <Company>Sky123.Org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CN=左贡县办公室/OU=昌都市左贡县财政局/OU=昌都市财政局/OU=西藏自治区财政厅/O=TIBET</dc:creator>
  <cp:lastModifiedBy>Administrator</cp:lastModifiedBy>
  <cp:revision>8</cp:revision>
  <dcterms:created xsi:type="dcterms:W3CDTF">2019-03-07T08:51:00Z</dcterms:created>
  <dcterms:modified xsi:type="dcterms:W3CDTF">2025-04-17T06:47:00Z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84C1BA3E26AE44F6936507C11A6E26B0</vt:lpwstr>
  </property>
</Properties>
</file>